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3F" w:rsidRDefault="00281B98">
      <w:pPr>
        <w:shd w:val="clear" w:color="auto" w:fill="FCF8E3"/>
        <w:spacing w:after="0" w:line="240" w:lineRule="auto"/>
        <w:outlineLvl w:val="2"/>
        <w:rPr>
          <w:rFonts w:ascii="Helvetica" w:eastAsia="Times New Roman" w:hAnsi="Helvetica" w:cs="Helvetica"/>
          <w:color w:val="C0985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C09853"/>
          <w:sz w:val="36"/>
          <w:szCs w:val="36"/>
          <w:lang w:eastAsia="ru-RU"/>
        </w:rPr>
        <w:t>Отчет об участии в акции «Живи, речка!»членов</w:t>
      </w:r>
      <w:r>
        <w:rPr>
          <w:rFonts w:ascii="Helvetica" w:eastAsia="Times New Roman" w:hAnsi="Helvetica" w:cs="Helvetica"/>
          <w:color w:val="C09853"/>
          <w:sz w:val="36"/>
          <w:szCs w:val="36"/>
          <w:lang w:val="en-US" w:eastAsia="ru-RU"/>
        </w:rPr>
        <w:t xml:space="preserve"> профсоюза и </w:t>
      </w:r>
      <w:r>
        <w:rPr>
          <w:rFonts w:ascii="Helvetica" w:eastAsia="Times New Roman" w:hAnsi="Helvetica" w:cs="Helvetica"/>
          <w:color w:val="C09853"/>
          <w:sz w:val="36"/>
          <w:szCs w:val="36"/>
          <w:lang w:eastAsia="ru-RU"/>
        </w:rPr>
        <w:t xml:space="preserve"> обучающихся МБОУ ВСОШ № 9им.В.И.Сагайды</w:t>
      </w:r>
    </w:p>
    <w:p w:rsidR="00B07E3F" w:rsidRDefault="00281B98">
      <w:pPr>
        <w:shd w:val="clear" w:color="auto" w:fill="FCF8E3"/>
        <w:spacing w:after="0" w:line="240" w:lineRule="auto"/>
        <w:rPr>
          <w:rFonts w:ascii="Helvetica" w:eastAsia="Times New Roman" w:hAnsi="Helvetica" w:cs="Helvetica"/>
          <w:color w:val="C0985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C09853"/>
          <w:sz w:val="21"/>
          <w:szCs w:val="21"/>
          <w:lang w:eastAsia="ru-RU"/>
        </w:rPr>
        <w:t>Опубликовано: </w:t>
      </w:r>
      <w:r>
        <w:rPr>
          <w:rFonts w:ascii="Helvetica" w:eastAsia="Times New Roman" w:hAnsi="Helvetica" w:cs="Helvetica"/>
          <w:color w:val="C09853"/>
          <w:sz w:val="21"/>
          <w:szCs w:val="21"/>
          <w:lang w:eastAsia="ru-RU"/>
        </w:rPr>
        <w:t>16-</w:t>
      </w:r>
      <w:r>
        <w:rPr>
          <w:rFonts w:ascii="Helvetica" w:eastAsia="Times New Roman" w:hAnsi="Helvetica" w:cs="Helvetica"/>
          <w:color w:val="C09853"/>
          <w:sz w:val="21"/>
          <w:szCs w:val="21"/>
          <w:lang w:val="en-US" w:eastAsia="ru-RU"/>
        </w:rPr>
        <w:t>04</w:t>
      </w:r>
      <w:r>
        <w:rPr>
          <w:rFonts w:ascii="Helvetica" w:eastAsia="Times New Roman" w:hAnsi="Helvetica" w:cs="Helvetica"/>
          <w:color w:val="C09853"/>
          <w:sz w:val="21"/>
          <w:szCs w:val="21"/>
          <w:lang w:eastAsia="ru-RU"/>
        </w:rPr>
        <w:t>-20</w:t>
      </w:r>
      <w:r>
        <w:rPr>
          <w:rFonts w:ascii="Helvetica" w:eastAsia="Times New Roman" w:hAnsi="Helvetica" w:cs="Helvetica"/>
          <w:color w:val="C09853"/>
          <w:sz w:val="21"/>
          <w:szCs w:val="21"/>
          <w:lang w:val="en-US" w:eastAsia="ru-RU"/>
        </w:rPr>
        <w:t>24</w:t>
      </w:r>
      <w:r>
        <w:rPr>
          <w:rFonts w:ascii="Helvetica" w:eastAsia="Times New Roman" w:hAnsi="Helvetica" w:cs="Helvetica"/>
          <w:color w:val="C09853"/>
          <w:sz w:val="21"/>
          <w:szCs w:val="21"/>
          <w:lang w:eastAsia="ru-RU"/>
        </w:rPr>
        <w:t xml:space="preserve"> 00:10</w:t>
      </w:r>
    </w:p>
    <w:p w:rsidR="00B07E3F" w:rsidRDefault="00281B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16 апреля 20</w:t>
      </w:r>
      <w:r>
        <w:rPr>
          <w:rFonts w:ascii="Helvetica" w:eastAsia="Times New Roman" w:hAnsi="Helvetica" w:cs="Helvetica"/>
          <w:color w:val="555555"/>
          <w:sz w:val="21"/>
          <w:szCs w:val="21"/>
          <w:lang w:val="en-US" w:eastAsia="ru-RU"/>
        </w:rPr>
        <w:t>24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года в Войновском поселении на реке Грязнуха обучающиеся 8-11 классов, под руководством работников</w:t>
      </w:r>
      <w:r>
        <w:rPr>
          <w:rFonts w:ascii="Helvetica" w:eastAsia="Times New Roman" w:hAnsi="Helvetica" w:cs="Helvetica"/>
          <w:color w:val="555555"/>
          <w:sz w:val="21"/>
          <w:szCs w:val="21"/>
          <w:lang w:val="en-US" w:eastAsia="ru-RU"/>
        </w:rPr>
        <w:t xml:space="preserve"> профсоюзной организации школы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, главного специалиста по охране окружающей среды отдела сельского хозяйства и охраны окружающей среды Администрации Егорлыкского района, приняли участие в экологической акции "Живи , речка!" Около 80 килограмм малька была вып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ущено в реку. По словам специалистов, рыба привыкнет к новой среде обитания</w:t>
      </w:r>
      <w:r>
        <w:rPr>
          <w:rFonts w:ascii="Helvetica" w:eastAsia="Times New Roman" w:hAnsi="Helvetica" w:cs="Helvetica"/>
          <w:color w:val="555555"/>
          <w:sz w:val="21"/>
          <w:szCs w:val="21"/>
          <w:lang w:val="en-US" w:eastAsia="ru-RU"/>
        </w:rPr>
        <w:t xml:space="preserve"> и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начнет выполнять функции по санитарной очистке водоема.</w:t>
      </w:r>
    </w:p>
    <w:p w:rsidR="00B07E3F" w:rsidRDefault="00281B9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bookmarkStart w:id="0" w:name="_GoBack"/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2057400" cy="1371600"/>
            <wp:effectExtent l="19050" t="0" r="0" b="0"/>
            <wp:docPr id="1" name="Рисунок 1" descr="https://wsosh.ru/imgs/blog/051/image1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sosh.ru/imgs/blog/051/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</w:t>
      </w:r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2057400" cy="1362075"/>
            <wp:effectExtent l="19050" t="0" r="0" b="0"/>
            <wp:docPr id="3" name="Рисунок 3" descr="https://wsosh.ru/imgs/blog/051/image3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wsosh.ru/imgs/blog/051/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</w:t>
      </w:r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2057400" cy="1362075"/>
            <wp:effectExtent l="19050" t="0" r="0" b="0"/>
            <wp:docPr id="5" name="Рисунок 5" descr="https://wsosh.ru/imgs/blog/051/image5.jp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wsosh.ru/imgs/blog/051/image5.jpe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2057400" cy="1362075"/>
            <wp:effectExtent l="19050" t="0" r="0" b="0"/>
            <wp:docPr id="6" name="Рисунок 6" descr="https://wsosh.ru/imgs/blog/051/image6.jpe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wsosh.ru/imgs/blog/051/image6.jpe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2A6496"/>
          <w:sz w:val="21"/>
          <w:szCs w:val="21"/>
          <w:lang w:eastAsia="ru-RU"/>
        </w:rPr>
        <w:drawing>
          <wp:inline distT="0" distB="0" distL="0" distR="0">
            <wp:extent cx="2057400" cy="1371600"/>
            <wp:effectExtent l="19050" t="0" r="0" b="0"/>
            <wp:docPr id="7" name="Рисунок 7" descr="https://wsosh.ru/imgs/blog/051/image7.jpe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wsosh.ru/imgs/blog/051/image7.jpe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2057400" cy="1362075"/>
            <wp:effectExtent l="19050" t="0" r="0" b="0"/>
            <wp:docPr id="8" name="Рисунок 8" descr="https://wsosh.ru/imgs/blog/051/image8.jpe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wsosh.ru/imgs/blog/051/image8.jpe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E3F" w:rsidRDefault="00B07E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B07E3F" w:rsidRDefault="00B07E3F"/>
    <w:sectPr w:rsidR="00B0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98" w:rsidRDefault="00281B98">
      <w:pPr>
        <w:spacing w:line="240" w:lineRule="auto"/>
      </w:pPr>
      <w:r>
        <w:separator/>
      </w:r>
    </w:p>
  </w:endnote>
  <w:endnote w:type="continuationSeparator" w:id="0">
    <w:p w:rsidR="00281B98" w:rsidRDefault="00281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98" w:rsidRDefault="00281B98">
      <w:pPr>
        <w:spacing w:after="0"/>
      </w:pPr>
      <w:r>
        <w:separator/>
      </w:r>
    </w:p>
  </w:footnote>
  <w:footnote w:type="continuationSeparator" w:id="0">
    <w:p w:rsidR="00281B98" w:rsidRDefault="00281B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D1"/>
    <w:rsid w:val="00007FA2"/>
    <w:rsid w:val="000968AA"/>
    <w:rsid w:val="00281B98"/>
    <w:rsid w:val="003A2663"/>
    <w:rsid w:val="00491F74"/>
    <w:rsid w:val="004F1FD1"/>
    <w:rsid w:val="00A01996"/>
    <w:rsid w:val="00B07E3F"/>
    <w:rsid w:val="00DC2C7F"/>
    <w:rsid w:val="0FA3565C"/>
    <w:rsid w:val="3222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C0CE0-5C99-46A6-AF37-8E57586C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osh.ru/imgs/blog/051/image3.jpe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sosh.ru/imgs/blog/051/image6.jpeg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wsosh.ru/imgs/blog/051/image8.jpeg" TargetMode="External"/><Relationship Id="rId1" Type="http://schemas.openxmlformats.org/officeDocument/2006/relationships/styles" Target="styles.xml"/><Relationship Id="rId6" Type="http://schemas.openxmlformats.org/officeDocument/2006/relationships/hyperlink" Target="https://wsosh.ru/imgs/blog/051/image1.jpe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s://wsosh.ru/imgs/blog/051/image5.jpe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sosh.ru/imgs/blog/051/image7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2019-11-03T02:41:00Z</dcterms:created>
  <dcterms:modified xsi:type="dcterms:W3CDTF">2024-12-09T16:08:00Z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366832668C254E4AA9503C39E682D8DF_13</vt:lpwstr>
  </property>
</Properties>
</file>