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4390"/>
        <w:gridCol w:w="2020"/>
        <w:gridCol w:w="3796"/>
      </w:tblGrid>
      <w:tr w:rsidR="00BA09AB" w:rsidRPr="00BA09AB" w:rsidTr="00BF17B0">
        <w:trPr>
          <w:trHeight w:val="1834"/>
        </w:trPr>
        <w:tc>
          <w:tcPr>
            <w:tcW w:w="4390" w:type="dxa"/>
          </w:tcPr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426720" cy="7194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BA09AB" w:rsidRPr="00BA09AB" w:rsidRDefault="00BA09AB" w:rsidP="00BA09A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Егорлыкского района</w:t>
            </w:r>
          </w:p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 xml:space="preserve">ул. Ворошилова, д.81, ст. Егорлыкская, </w:t>
            </w:r>
          </w:p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 xml:space="preserve">Егорлыкский район, Ростовская область,    </w:t>
            </w:r>
          </w:p>
          <w:p w:rsidR="00BA09AB" w:rsidRPr="00256220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22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347660, </w:t>
            </w: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56220">
              <w:rPr>
                <w:rFonts w:ascii="Times New Roman" w:eastAsia="Times New Roman" w:hAnsi="Times New Roman" w:cs="Times New Roman"/>
                <w:lang w:val="en-US" w:eastAsia="ru-RU"/>
              </w:rPr>
              <w:t>./</w:t>
            </w: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A09AB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>кс</w:t>
            </w:r>
            <w:r w:rsidRPr="00256220">
              <w:rPr>
                <w:rFonts w:ascii="Times New Roman" w:eastAsia="Times New Roman" w:hAnsi="Times New Roman" w:cs="Times New Roman"/>
                <w:lang w:val="en-US" w:eastAsia="ru-RU"/>
              </w:rPr>
              <w:t>: 8(270) 2-25-52</w:t>
            </w:r>
          </w:p>
          <w:p w:rsidR="00642CF4" w:rsidRPr="00642CF4" w:rsidRDefault="00642CF4" w:rsidP="0064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2CF4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42C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eg</w:t>
            </w:r>
            <w:r w:rsidRPr="00642C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roo</w:t>
            </w:r>
            <w:r w:rsidRPr="00642CF4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642C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BA09AB" w:rsidRP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>ОГРН1026100870883</w:t>
            </w:r>
          </w:p>
          <w:p w:rsidR="00BA09AB" w:rsidRDefault="00BA09AB" w:rsidP="00BA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AB">
              <w:rPr>
                <w:rFonts w:ascii="Times New Roman" w:eastAsia="Times New Roman" w:hAnsi="Times New Roman" w:cs="Times New Roman"/>
                <w:lang w:eastAsia="ru-RU"/>
              </w:rPr>
              <w:t>ИНН 6109001395</w:t>
            </w:r>
          </w:p>
          <w:p w:rsidR="00642CF4" w:rsidRDefault="00642CF4" w:rsidP="00642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CF4" w:rsidRPr="00642CF4" w:rsidRDefault="00642CF4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61EA6">
              <w:rPr>
                <w:rFonts w:ascii="Times New Roman" w:eastAsia="Times New Roman" w:hAnsi="Times New Roman" w:cs="Times New Roman"/>
                <w:lang w:eastAsia="ru-RU"/>
              </w:rPr>
              <w:t>2538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от</w:t>
            </w:r>
            <w:r w:rsidR="003D6E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832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D6E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4373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3F58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373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BA09AB" w:rsidRPr="00BA09AB" w:rsidRDefault="00BA09AB" w:rsidP="0005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BA09AB" w:rsidRPr="00BA09AB" w:rsidRDefault="00BA09AB" w:rsidP="00BA09AB">
            <w:pPr>
              <w:spacing w:after="0" w:line="240" w:lineRule="auto"/>
              <w:ind w:firstLine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9AB" w:rsidRPr="00BA09AB" w:rsidRDefault="00BA09AB" w:rsidP="00BA09AB">
            <w:pPr>
              <w:spacing w:after="0" w:line="240" w:lineRule="auto"/>
              <w:ind w:firstLine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BA09AB" w:rsidRPr="00BA09AB" w:rsidRDefault="00BA09AB" w:rsidP="00BA09AB">
            <w:pPr>
              <w:spacing w:after="0" w:line="240" w:lineRule="auto"/>
              <w:ind w:firstLine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9AB" w:rsidRPr="002B512D" w:rsidRDefault="00BA09AB" w:rsidP="00BA09AB">
            <w:pPr>
              <w:spacing w:after="0" w:line="240" w:lineRule="auto"/>
              <w:ind w:firstLine="1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9AB" w:rsidRPr="00BA09AB" w:rsidRDefault="00BA09AB" w:rsidP="00BA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9AB" w:rsidRPr="00BA09AB" w:rsidRDefault="00BA09AB" w:rsidP="00BA09AB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9AB" w:rsidRPr="00BA09AB" w:rsidRDefault="00BA09AB" w:rsidP="00BA09AB">
            <w:pPr>
              <w:spacing w:after="0" w:line="240" w:lineRule="auto"/>
              <w:ind w:firstLine="15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9AB" w:rsidRPr="00BA09AB" w:rsidRDefault="00BA09AB" w:rsidP="00BA09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E8F" w:rsidRPr="003D6E8F" w:rsidRDefault="003E2393" w:rsidP="003D6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письмом </w:t>
      </w:r>
      <w:r w:rsidRPr="003D6E8F">
        <w:rPr>
          <w:rFonts w:ascii="Times New Roman" w:hAnsi="Times New Roman" w:cs="Times New Roman"/>
          <w:sz w:val="28"/>
          <w:szCs w:val="28"/>
        </w:rPr>
        <w:t>минобразования Ростовской области</w:t>
      </w:r>
      <w:r w:rsid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09.11</w:t>
      </w:r>
      <w:r w:rsidRP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.2023г. №24/2.2-</w:t>
      </w:r>
      <w:r w:rsid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18514</w:t>
      </w:r>
      <w:r w:rsidRP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10094C" w:rsidRPr="003D6E8F">
        <w:rPr>
          <w:rFonts w:ascii="Times New Roman" w:hAnsi="Times New Roman" w:cs="Times New Roman"/>
          <w:sz w:val="28"/>
          <w:szCs w:val="28"/>
        </w:rPr>
        <w:t>тдел образования Администрации Егорлыкского района</w:t>
      </w:r>
      <w:r w:rsidR="00DF3452" w:rsidRPr="003D6E8F"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r w:rsidR="003D6E8F" w:rsidRPr="003D6E8F">
        <w:rPr>
          <w:rFonts w:ascii="Times New Roman" w:hAnsi="Times New Roman" w:cs="Times New Roman"/>
          <w:sz w:val="28"/>
          <w:szCs w:val="28"/>
        </w:rPr>
        <w:t>проведении VI Всероссийского онлайн-з</w:t>
      </w:r>
      <w:r w:rsidR="003D6E8F">
        <w:rPr>
          <w:rFonts w:ascii="Times New Roman" w:hAnsi="Times New Roman" w:cs="Times New Roman"/>
          <w:sz w:val="28"/>
          <w:szCs w:val="28"/>
        </w:rPr>
        <w:t xml:space="preserve">ачета по финансовой грамотности </w:t>
      </w:r>
      <w:r w:rsidR="003D6E8F" w:rsidRPr="003D6E8F">
        <w:rPr>
          <w:rFonts w:ascii="Times New Roman" w:hAnsi="Times New Roman" w:cs="Times New Roman"/>
          <w:sz w:val="28"/>
          <w:szCs w:val="28"/>
        </w:rPr>
        <w:t xml:space="preserve">(далее – Зачет) </w:t>
      </w:r>
      <w:r w:rsidR="003D6E8F">
        <w:rPr>
          <w:rFonts w:ascii="Times New Roman" w:hAnsi="Times New Roman" w:cs="Times New Roman"/>
          <w:sz w:val="28"/>
          <w:szCs w:val="28"/>
        </w:rPr>
        <w:t>до</w:t>
      </w:r>
      <w:r w:rsidR="003D6E8F" w:rsidRPr="003D6E8F">
        <w:rPr>
          <w:rFonts w:ascii="Times New Roman" w:hAnsi="Times New Roman" w:cs="Times New Roman"/>
          <w:sz w:val="28"/>
          <w:szCs w:val="28"/>
        </w:rPr>
        <w:t xml:space="preserve"> 21 ноября 2023 года</w:t>
      </w:r>
      <w:r w:rsidR="003D6E8F">
        <w:rPr>
          <w:rFonts w:ascii="Times New Roman" w:hAnsi="Times New Roman" w:cs="Times New Roman"/>
          <w:sz w:val="28"/>
          <w:szCs w:val="28"/>
        </w:rPr>
        <w:t>.</w:t>
      </w:r>
    </w:p>
    <w:p w:rsidR="003D6E8F" w:rsidRDefault="003D6E8F" w:rsidP="003D6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Информация о проведении Зачета представлена по ссылке: </w:t>
      </w:r>
      <w:hyperlink r:id="rId5" w:history="1">
        <w:r w:rsidRPr="00B52F29">
          <w:rPr>
            <w:rStyle w:val="a5"/>
            <w:rFonts w:ascii="TimesNewRomanPSMT" w:hAnsi="TimesNewRomanPSMT" w:cs="TimesNewRomanPSMT"/>
            <w:sz w:val="28"/>
            <w:szCs w:val="28"/>
          </w:rPr>
          <w:t>https://finzachet.ru/</w:t>
        </w:r>
      </w:hyperlink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D6E8F" w:rsidRPr="003D6E8F" w:rsidRDefault="003D6E8F" w:rsidP="003D6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F">
        <w:rPr>
          <w:rFonts w:ascii="Times New Roman" w:hAnsi="Times New Roman" w:cs="Times New Roman"/>
          <w:sz w:val="28"/>
          <w:szCs w:val="28"/>
        </w:rPr>
        <w:t>В 2023 году, помимо индивидуального и с</w:t>
      </w:r>
      <w:r>
        <w:rPr>
          <w:rFonts w:ascii="Times New Roman" w:hAnsi="Times New Roman" w:cs="Times New Roman"/>
          <w:sz w:val="28"/>
          <w:szCs w:val="28"/>
        </w:rPr>
        <w:t xml:space="preserve">емейного зачета, будет проведен </w:t>
      </w:r>
      <w:r w:rsidRPr="003D6E8F">
        <w:rPr>
          <w:rFonts w:ascii="Times New Roman" w:hAnsi="Times New Roman" w:cs="Times New Roman"/>
          <w:sz w:val="28"/>
          <w:szCs w:val="28"/>
        </w:rPr>
        <w:t xml:space="preserve">олимпиадный зачет для школьников 7 – 11-х </w:t>
      </w:r>
      <w:r>
        <w:rPr>
          <w:rFonts w:ascii="Times New Roman" w:hAnsi="Times New Roman" w:cs="Times New Roman"/>
          <w:sz w:val="28"/>
          <w:szCs w:val="28"/>
        </w:rPr>
        <w:t xml:space="preserve">классов. В случае его успешного </w:t>
      </w:r>
      <w:r w:rsidRPr="003D6E8F">
        <w:rPr>
          <w:rFonts w:ascii="Times New Roman" w:hAnsi="Times New Roman" w:cs="Times New Roman"/>
          <w:sz w:val="28"/>
          <w:szCs w:val="28"/>
        </w:rPr>
        <w:t>прохождения школьники смогут выйти в финал Всероссийской олимпиады «Высшаяпроба» федерального государственного автономного образовательного учреждениявысшего образования «Национальный исследовательский университет «Высшаяшкола экономики» по профилю «Финансовая грамотность» без дополнительныхиспытаний.</w:t>
      </w:r>
    </w:p>
    <w:p w:rsidR="009A239B" w:rsidRDefault="003D6E8F" w:rsidP="003D6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E8F">
        <w:rPr>
          <w:rFonts w:ascii="Times New Roman" w:hAnsi="Times New Roman" w:cs="Times New Roman"/>
          <w:sz w:val="28"/>
          <w:szCs w:val="28"/>
        </w:rPr>
        <w:t>Принимая во внимание, что Минфином России и Банком Росси</w:t>
      </w:r>
      <w:r>
        <w:rPr>
          <w:rFonts w:ascii="Times New Roman" w:hAnsi="Times New Roman" w:cs="Times New Roman"/>
          <w:sz w:val="28"/>
          <w:szCs w:val="28"/>
        </w:rPr>
        <w:t xml:space="preserve">и уделяется </w:t>
      </w:r>
      <w:r w:rsidRPr="003D6E8F">
        <w:rPr>
          <w:rFonts w:ascii="Times New Roman" w:hAnsi="Times New Roman" w:cs="Times New Roman"/>
          <w:sz w:val="28"/>
          <w:szCs w:val="28"/>
        </w:rPr>
        <w:t xml:space="preserve">пристальное внимание успешности прохождения Зачета, </w:t>
      </w:r>
      <w:r w:rsidRPr="003D6E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D6E8F">
        <w:rPr>
          <w:rFonts w:ascii="Times New Roman" w:hAnsi="Times New Roman" w:cs="Times New Roman"/>
          <w:sz w:val="28"/>
          <w:szCs w:val="28"/>
        </w:rPr>
        <w:t xml:space="preserve">тдел образованияпросит </w:t>
      </w:r>
      <w:r>
        <w:rPr>
          <w:rFonts w:ascii="Times New Roman" w:hAnsi="Times New Roman" w:cs="Times New Roman"/>
          <w:sz w:val="28"/>
          <w:szCs w:val="28"/>
        </w:rPr>
        <w:t xml:space="preserve">Вас разместить информацию о проведении Зачета на сайте ОУ (приложение) и </w:t>
      </w:r>
      <w:r w:rsidRPr="003D6E8F">
        <w:rPr>
          <w:rFonts w:ascii="Times New Roman" w:hAnsi="Times New Roman" w:cs="Times New Roman"/>
          <w:sz w:val="28"/>
          <w:szCs w:val="28"/>
        </w:rPr>
        <w:t>организовать участие в Зачете об</w:t>
      </w:r>
      <w:r>
        <w:rPr>
          <w:rFonts w:ascii="Times New Roman" w:hAnsi="Times New Roman" w:cs="Times New Roman"/>
          <w:sz w:val="28"/>
          <w:szCs w:val="28"/>
        </w:rPr>
        <w:t xml:space="preserve">учающихся, педагогов, а также привлечь </w:t>
      </w:r>
      <w:r w:rsidRPr="003D6E8F">
        <w:rPr>
          <w:rFonts w:ascii="Times New Roman" w:hAnsi="Times New Roman" w:cs="Times New Roman"/>
          <w:sz w:val="28"/>
          <w:szCs w:val="28"/>
        </w:rPr>
        <w:t>родительскую общественность к прохождению семейного зачета.</w:t>
      </w:r>
    </w:p>
    <w:p w:rsidR="003D6E8F" w:rsidRPr="003D6E8F" w:rsidRDefault="003D6E8F" w:rsidP="003D6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94C" w:rsidRPr="0010094C" w:rsidRDefault="0010094C" w:rsidP="0010094C">
      <w:pPr>
        <w:pStyle w:val="Default"/>
        <w:ind w:firstLine="567"/>
        <w:jc w:val="both"/>
      </w:pPr>
      <w:r w:rsidRPr="0010094C">
        <w:rPr>
          <w:bCs/>
          <w:sz w:val="28"/>
          <w:szCs w:val="28"/>
        </w:rPr>
        <w:t xml:space="preserve">Приложение: на </w:t>
      </w:r>
      <w:r w:rsidR="00DF3452">
        <w:rPr>
          <w:bCs/>
          <w:sz w:val="28"/>
          <w:szCs w:val="28"/>
        </w:rPr>
        <w:t>1</w:t>
      </w:r>
      <w:r w:rsidRPr="0010094C">
        <w:rPr>
          <w:bCs/>
          <w:sz w:val="28"/>
          <w:szCs w:val="28"/>
        </w:rPr>
        <w:t xml:space="preserve"> л. в 1 экз.</w:t>
      </w:r>
    </w:p>
    <w:p w:rsidR="00D17326" w:rsidRPr="00BF17B0" w:rsidRDefault="00D17326" w:rsidP="00BF17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D5717" w:rsidRDefault="009D5717" w:rsidP="009D57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D90" w:rsidRPr="009B3D90" w:rsidRDefault="009B3D90" w:rsidP="009B3D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D90">
        <w:rPr>
          <w:rFonts w:ascii="Times New Roman" w:eastAsia="Calibri" w:hAnsi="Times New Roman" w:cs="Times New Roman"/>
          <w:sz w:val="28"/>
          <w:szCs w:val="28"/>
        </w:rPr>
        <w:t xml:space="preserve">Заведующий                                                    </w:t>
      </w:r>
      <w:proofErr w:type="spellStart"/>
      <w:r w:rsidRPr="009B3D90">
        <w:rPr>
          <w:rFonts w:ascii="Times New Roman" w:eastAsia="Calibri" w:hAnsi="Times New Roman" w:cs="Times New Roman"/>
          <w:sz w:val="28"/>
          <w:szCs w:val="28"/>
        </w:rPr>
        <w:t>С.А.Господинкин</w:t>
      </w:r>
      <w:proofErr w:type="spellEnd"/>
    </w:p>
    <w:p w:rsidR="009B3D90" w:rsidRPr="009B3D90" w:rsidRDefault="009B3D90" w:rsidP="009B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3D90" w:rsidRDefault="009B3D90" w:rsidP="009B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717" w:rsidRDefault="009D5717" w:rsidP="009B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5717" w:rsidRDefault="009D5717" w:rsidP="009B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65E8" w:rsidRDefault="00FA65E8" w:rsidP="009B3D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452" w:rsidRDefault="0010094C" w:rsidP="009B3D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Трощиева А</w:t>
      </w:r>
      <w:r w:rsidR="00DF3452">
        <w:rPr>
          <w:rFonts w:ascii="Times New Roman" w:eastAsia="Calibri" w:hAnsi="Times New Roman" w:cs="Times New Roman"/>
          <w:sz w:val="20"/>
          <w:szCs w:val="20"/>
        </w:rPr>
        <w:t>настасия Сергеевна</w:t>
      </w:r>
    </w:p>
    <w:p w:rsidR="009B3D90" w:rsidRPr="009B3D90" w:rsidRDefault="0010094C" w:rsidP="009B3D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21-3-83</w:t>
      </w:r>
    </w:p>
    <w:p w:rsidR="00DF3452" w:rsidRDefault="00DF3452" w:rsidP="00827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F3452" w:rsidSect="00DB787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9AB"/>
    <w:rsid w:val="00052B72"/>
    <w:rsid w:val="00082470"/>
    <w:rsid w:val="00083214"/>
    <w:rsid w:val="0010094C"/>
    <w:rsid w:val="001B54F1"/>
    <w:rsid w:val="00256220"/>
    <w:rsid w:val="002823D9"/>
    <w:rsid w:val="002B512D"/>
    <w:rsid w:val="002B51E7"/>
    <w:rsid w:val="003A64E8"/>
    <w:rsid w:val="003D6E8F"/>
    <w:rsid w:val="003E2393"/>
    <w:rsid w:val="003F58B2"/>
    <w:rsid w:val="00401E4B"/>
    <w:rsid w:val="00642CF4"/>
    <w:rsid w:val="0066258F"/>
    <w:rsid w:val="0081730B"/>
    <w:rsid w:val="00827C51"/>
    <w:rsid w:val="00863D1D"/>
    <w:rsid w:val="0088472C"/>
    <w:rsid w:val="009A239B"/>
    <w:rsid w:val="009B3D90"/>
    <w:rsid w:val="009D5717"/>
    <w:rsid w:val="009F411F"/>
    <w:rsid w:val="00A12819"/>
    <w:rsid w:val="00A84A73"/>
    <w:rsid w:val="00A86147"/>
    <w:rsid w:val="00A97D07"/>
    <w:rsid w:val="00B127B4"/>
    <w:rsid w:val="00B43737"/>
    <w:rsid w:val="00BA09AB"/>
    <w:rsid w:val="00BF17B0"/>
    <w:rsid w:val="00C05CE5"/>
    <w:rsid w:val="00CA7C0C"/>
    <w:rsid w:val="00CD20A1"/>
    <w:rsid w:val="00D17326"/>
    <w:rsid w:val="00D61EA6"/>
    <w:rsid w:val="00DB7873"/>
    <w:rsid w:val="00DF3452"/>
    <w:rsid w:val="00E63B30"/>
    <w:rsid w:val="00EF0B31"/>
    <w:rsid w:val="00F001B0"/>
    <w:rsid w:val="00F6395C"/>
    <w:rsid w:val="00F83802"/>
    <w:rsid w:val="00FA62A4"/>
    <w:rsid w:val="00FA65E8"/>
    <w:rsid w:val="00FC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A23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A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D6E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zach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ВВЮ</dc:creator>
  <cp:keywords/>
  <dc:description/>
  <cp:lastModifiedBy>Света</cp:lastModifiedBy>
  <cp:revision>2</cp:revision>
  <cp:lastPrinted>2021-04-26T07:29:00Z</cp:lastPrinted>
  <dcterms:created xsi:type="dcterms:W3CDTF">2023-11-14T05:21:00Z</dcterms:created>
  <dcterms:modified xsi:type="dcterms:W3CDTF">2023-11-14T05:21:00Z</dcterms:modified>
</cp:coreProperties>
</file>