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E72E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Классный час «Что такое толерантность»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Ход занятия:</w:t>
      </w:r>
      <w:r w:rsidRPr="00FE7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1. Организационный момент. Дети входят в класс под песню «Улыбка».</w:t>
      </w:r>
      <w:r w:rsidRPr="00FE72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:rsidR="00FE72EB" w:rsidRPr="00FE72EB" w:rsidRDefault="00FE72EB" w:rsidP="00FE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Начинаем классный час,</w:t>
      </w:r>
    </w:p>
    <w:p w:rsidR="00FE72EB" w:rsidRPr="00FE72EB" w:rsidRDefault="00FE72EB" w:rsidP="00FE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Речь пойдет здесь лишь о нас.</w:t>
      </w:r>
    </w:p>
    <w:p w:rsidR="00FE72EB" w:rsidRPr="00FE72EB" w:rsidRDefault="00FE72EB" w:rsidP="00FE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Постарайтесь все понять,</w:t>
      </w:r>
    </w:p>
    <w:p w:rsidR="00FE72EB" w:rsidRPr="00FE72EB" w:rsidRDefault="00FE72EB" w:rsidP="00FE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Что-то новое узнать.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2. Вступительная беседа.</w:t>
      </w:r>
      <w:r w:rsidRPr="00FE72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- Под какую песню вошли в класс? («Улыбка»).</w:t>
      </w:r>
      <w:r w:rsidRPr="00FE7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- Что такое улыбка? (Выражение на лице, мимика).</w:t>
      </w:r>
      <w:r w:rsidRPr="00FE7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- А когда человек улыбается? (когда хорошее настроение, ему весело, когда человек добрый…)</w:t>
      </w:r>
      <w:r w:rsidRPr="00FE7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E72EB" w:rsidRPr="00FE72EB" w:rsidRDefault="00FE72EB" w:rsidP="00FE72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- Верно, улыбка всегда располагает к общению, к уважению, к вниманию, к доброте. А если человек обладает всеми этими качествами, то говорят, что человек    толерантный.</w:t>
      </w:r>
    </w:p>
    <w:p w:rsidR="00FE72EB" w:rsidRPr="00FE72EB" w:rsidRDefault="00FE72EB" w:rsidP="00FE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- Необычное слово? А вам интересно узнать больше об этом слове? (Да).</w:t>
      </w:r>
      <w:r w:rsidRPr="00FE7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E72EB" w:rsidRPr="00FE72EB" w:rsidRDefault="00FE72EB" w:rsidP="00FE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Как вы его понимаете? </w:t>
      </w:r>
      <w:r w:rsidRPr="00FE72EB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(Предположения учащихся).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Сегодня на нашем занятии, постараемся все вместе ответить на вопрос, «Что такое толерантность?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3 . Знакомство с понятием толерантности.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- Очень часто при чтении журналов, газет можно встретиться со словами, вошедшими в русский язык из других языков мира. Издавна люди общались с соседними народами. Налаживали с ними торговые и культурные связи. При общении в речь проникали иноязычные слова.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Толерантность – латинское происхождение и означает терпение, терпимость.</w:t>
      </w:r>
      <w:r w:rsidRPr="00FE72EB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 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</w:t>
      </w:r>
      <w:r w:rsidRPr="00FE72EB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Мы разные» — игра. </w:t>
      </w: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Я хочу попросить встать девочек. Какие вы сегодня нарядные, красивые.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— А теперь встаньте, пожалуйста, мальчики. Какие вы сильные, мужественные.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— Прошу подняться ребят, у кого тёмные волосы, а теперь — у кого светлые?—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 xml:space="preserve">- Хлопните в ладоши, у кого глаза карие, а теперь, у кого глаза </w:t>
      </w:r>
      <w:proofErr w:type="spellStart"/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голубые</w:t>
      </w:r>
      <w:proofErr w:type="spellEnd"/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, у кого зеленые?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-Встаньте ребята, которые занимаются спортом.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- А теперь кто занимается музыкой, любит петь , танцевать.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— Как вы думаете, можно найти среди нас совершенно одинаковых, хотя бы 2 человек?—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Значит, какие мы? (непохожие, разные)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Вывод: все дети (все люди) разные. В чем-то они похожи, но различия есть обязательно. В каждом есть что-то свое интересное, симпатичное.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lastRenderedPageBreak/>
        <w:t>Стихотворение (читает ученица):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Люди на свет </w:t>
      </w:r>
      <w:r w:rsidRPr="00FE72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Рождаются разными:</w:t>
      </w:r>
      <w:r w:rsidRPr="00FE72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Непохожими, своеобразными.</w:t>
      </w:r>
      <w:r w:rsidRPr="00FE72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Чтобы других </w:t>
      </w:r>
      <w:r w:rsidRPr="00FE72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Ты смог понимать,</w:t>
      </w:r>
      <w:r w:rsidRPr="00FE72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Нужно терпенье </w:t>
      </w:r>
      <w:r w:rsidRPr="00FE72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В себе воспитать.</w:t>
      </w:r>
      <w:r w:rsidRPr="00FE72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Нужно с добром</w:t>
      </w:r>
      <w:r w:rsidRPr="00FE72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К людям в дом приходить,</w:t>
      </w:r>
      <w:r w:rsidRPr="00FE72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Дружбу, любовь </w:t>
      </w:r>
      <w:r w:rsidRPr="00FE72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В своем сердце хранить!</w:t>
      </w:r>
    </w:p>
    <w:p w:rsid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- Посмотрите на картинки скажите, в чём отличия между люд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. Пол.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. Возраст.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</w:t>
      </w: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. Рост, вес, полнота.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</w:t>
      </w: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. Цвет кожи, глаз, волос.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</w:t>
      </w: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. Здоровье.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- Мешают ли эти характеристики общаться людям друг с другом?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-На какие качества других людей надо обращать внимание?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-Эти качества можно назвать внутренней красотой.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Вывод.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Мы все такие разные, но мы вместе.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Я, ты он, она – вместе дружная семья.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Звучит отрывок из песни С. </w:t>
      </w:r>
      <w:proofErr w:type="spellStart"/>
      <w:r w:rsidRPr="00FE72EB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Ротару</w:t>
      </w:r>
      <w:proofErr w:type="spellEnd"/>
      <w:r w:rsidRPr="00FE72EB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“Я, ты он, она – вместе дружная семья”.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Мы все разные, но у нас очень много общего. Каждый человек это отдельный мир, со своими эмоциями и чувствами, взлетами и падениями. Было бы очень здорово, если бы все люди относились друг к другу терпимее, не наносили боль и вред другим. И все мы должны понимать друг друга.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Умение принимать человека таким, какой он есть, называется ТОЛЕРАНТНОСТЬЮ.</w:t>
      </w:r>
    </w:p>
    <w:p w:rsidR="00FE72EB" w:rsidRPr="00FE72EB" w:rsidRDefault="00FE72EB" w:rsidP="00FE72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3. Качества толерантности.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Люди отличаются друг от друга не только внешне, но и обладают они разными качествами характера. Скажите, а какие качества мы ценим в людях больше всего? А какой, по-вашему, должен быть друг?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Карточки на доске:</w:t>
      </w:r>
      <w:r w:rsidRPr="00FE72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Искренний – правдивый, чистосердечный, откровенный.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Заботливый – проявляющий заботу по отношению к кому-либо.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Верный – надежный, преданный.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 xml:space="preserve">Вежливый – соблюдающий правила </w:t>
      </w:r>
      <w:proofErr w:type="spellStart"/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приличия.Особенный</w:t>
      </w:r>
      <w:proofErr w:type="spellEnd"/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 xml:space="preserve"> – непохожий на других.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lastRenderedPageBreak/>
        <w:t>Отзывчивый – быстро отзывающийся на чужие просьбы. Всегда готовый помочь.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Правдивый – честный, говорящий правду.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Решительный – уверенный, непреклонный.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Сердечный – добрый.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Смелый – не боящийся опасности.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Чуткий – внимательный к людям.</w:t>
      </w:r>
    </w:p>
    <w:p w:rsidR="00FE72EB" w:rsidRPr="00FE72EB" w:rsidRDefault="00FE72EB" w:rsidP="00FE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33333"/>
          <w:sz w:val="28"/>
          <w:lang w:eastAsia="ru-RU"/>
        </w:rPr>
        <w:t>Каким словом можно заменить все эти качества? (толерантность).</w:t>
      </w:r>
    </w:p>
    <w:p w:rsidR="00FE72EB" w:rsidRPr="00FE72EB" w:rsidRDefault="00FE72EB" w:rsidP="00FE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Учитель:</w:t>
      </w: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  Подумайте, а все ли мы обладаем этими качествами? Все ли мы можем спокойно выслушать друг друга?</w:t>
      </w:r>
    </w:p>
    <w:p w:rsidR="00FE72EB" w:rsidRPr="00FE72EB" w:rsidRDefault="00FE72EB" w:rsidP="00FE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 Поддержать в трудную минуту, понять непохожих на нас людей.</w:t>
      </w:r>
    </w:p>
    <w:p w:rsidR="00FE72EB" w:rsidRPr="00FE72EB" w:rsidRDefault="00FE72EB" w:rsidP="00FE7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000000"/>
          <w:sz w:val="28"/>
          <w:lang w:eastAsia="ru-RU"/>
        </w:rPr>
        <w:t> Разрешить конфликты мирным путем?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– Мы живем на огромной планете Земля. Она пестрит разными яркими красками. Природа живёт в гармонии с человеком. Человек является неотъемлемой частью природы.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(На магнитной доске появляется мальчик.)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– Это житель нашей планеты, но почему он грустный?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– Что ему нужно для счастья?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 xml:space="preserve">(На магнитной доске – друзья, </w:t>
      </w:r>
      <w:proofErr w:type="spellStart"/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дом,солнце</w:t>
      </w:r>
      <w:proofErr w:type="spellEnd"/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…)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 xml:space="preserve">– К сожалению, наше окружение не всегда делает жизнь счастливой. Не всегда мы хотим прийти на помощь в трудную </w:t>
      </w:r>
      <w:proofErr w:type="spellStart"/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минуту,помочь</w:t>
      </w:r>
      <w:proofErr w:type="spellEnd"/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 xml:space="preserve"> добрым словом и советом. Часто своей грубостью, злостью, нетерпимостью мы делаем ещё больней своим родителям, друзьям, одноклассникам.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b/>
          <w:bCs/>
          <w:color w:val="383838"/>
          <w:sz w:val="28"/>
          <w:lang w:eastAsia="ru-RU"/>
        </w:rPr>
        <w:t>а) Игра «Паутинка»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Цели:</w:t>
      </w:r>
    </w:p>
    <w:p w:rsidR="00FE72EB" w:rsidRPr="00FE72EB" w:rsidRDefault="00FE72EB" w:rsidP="00FE72E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3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показать, как чувствует себя человек ,являющийся объектом насмешек;</w:t>
      </w:r>
    </w:p>
    <w:p w:rsidR="00FE72EB" w:rsidRPr="00FE72EB" w:rsidRDefault="00FE72EB" w:rsidP="00FE72E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3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дать ребятам возможность научиться оказывать поддержку человеку, чувствующему себя униженным.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Ход игры: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– У меня в руках клубочек плохих поступков? и сейчас мы будем совершать их по отношению к своему однокласснику. Каждый называет плохой поступок, который когда-либо совершал.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(Учитель опутывает нитями из клубка выбранного ученика. Потом спрашивает, как он себя чувствует и какие чувства при этом возникали у одноклассников.)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Обсуждение: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– Ребята, вы понимаете, что на его месте может быть каждый из вас?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– Подумайте, что мы должны сделать, чтобы у нашего одноклассника появилась улыбка на лице и поднялось настроение (сказать хорошее доброе слово – комплимент).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b/>
          <w:bCs/>
          <w:color w:val="383838"/>
          <w:sz w:val="28"/>
          <w:lang w:eastAsia="ru-RU"/>
        </w:rPr>
        <w:t>б) Игра «Комплименты»</w:t>
      </w:r>
    </w:p>
    <w:p w:rsidR="00FE72EB" w:rsidRPr="00FE72EB" w:rsidRDefault="00FE72EB" w:rsidP="00FE7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lastRenderedPageBreak/>
        <w:t>Цель:</w:t>
      </w:r>
    </w:p>
    <w:p w:rsidR="00FE72EB" w:rsidRPr="00FE72EB" w:rsidRDefault="00FE72EB" w:rsidP="00FE72E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3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создание доброжелательной атмосферы;</w:t>
      </w:r>
    </w:p>
    <w:p w:rsidR="00FE72EB" w:rsidRPr="00FE72EB" w:rsidRDefault="00FE72EB" w:rsidP="00FE72E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3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повышение внутригруппового доверия.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Ход игры: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– Сейчас мы будем делать комплименты всем присутствующим в классе, так как улыбка и доброе слово может примирить даже самых заклятых врагов.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(ребята делают комплименты друг другу, гостям и родителям, пожимают руку)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Обсуждение: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– Скажите, приятно делать комплименты или плохие поступки?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(Ученица рассказывает стихотворение)</w:t>
      </w:r>
    </w:p>
    <w:p w:rsidR="00FE72EB" w:rsidRPr="00FE72EB" w:rsidRDefault="00FE72EB" w:rsidP="00FE7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Мне сказали слово злое,</w:t>
      </w:r>
      <w:r w:rsidRPr="00FE72EB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Грустно стало на душе,</w:t>
      </w:r>
      <w:r w:rsidRPr="00FE72EB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Захотелось мне, не скрою,</w:t>
      </w:r>
      <w:r w:rsidRPr="00FE72EB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Злом ответить, и уже</w:t>
      </w:r>
    </w:p>
    <w:p w:rsidR="00FE72EB" w:rsidRPr="00FE72EB" w:rsidRDefault="00FE72EB" w:rsidP="00FE7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Начала я хмурить брови,</w:t>
      </w:r>
      <w:r w:rsidRPr="00FE72EB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Злое слово подбирать.</w:t>
      </w:r>
      <w:r w:rsidRPr="00FE72EB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Но подумала: любовью</w:t>
      </w:r>
      <w:r w:rsidRPr="00FE72EB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Надо раны врачевать.</w:t>
      </w:r>
    </w:p>
    <w:p w:rsidR="00FE72EB" w:rsidRPr="00FE72EB" w:rsidRDefault="00FE72EB" w:rsidP="00FE7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И тогда, чтоб ты не дулась,</w:t>
      </w:r>
      <w:r w:rsidRPr="00FE72EB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Не взлетала высоко,</w:t>
      </w:r>
      <w:r w:rsidRPr="00FE72EB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Я взяла и улыбнулась.</w:t>
      </w:r>
      <w:r w:rsidRPr="00FE72EB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br/>
      </w: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Стало вдруг легко-легко…</w:t>
      </w:r>
    </w:p>
    <w:p w:rsidR="00FE72EB" w:rsidRPr="00FE72EB" w:rsidRDefault="00FE72EB" w:rsidP="00FE7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2EB">
        <w:rPr>
          <w:rFonts w:ascii="Times New Roman" w:eastAsia="Times New Roman" w:hAnsi="Times New Roman"/>
          <w:color w:val="383838"/>
          <w:sz w:val="28"/>
          <w:lang w:eastAsia="ru-RU"/>
        </w:rPr>
        <w:t>– Правильно, прежде чем отвечать на обиду, подумайте, следует ли опускаться до обиды. Ведь обида лежит где-то низко и к ней нужно наклониться, чтобы её поднять. Может, стоит просто улыбнуться?!</w:t>
      </w:r>
    </w:p>
    <w:p w:rsidR="0076023F" w:rsidRPr="00FE72EB" w:rsidRDefault="00FE72EB">
      <w:pPr>
        <w:rPr>
          <w:sz w:val="28"/>
          <w:szCs w:val="28"/>
        </w:rPr>
      </w:pPr>
      <w:r w:rsidRPr="00FE72EB">
        <w:rPr>
          <w:sz w:val="28"/>
          <w:szCs w:val="28"/>
        </w:rPr>
        <w:t>-Подведение итога .</w:t>
      </w:r>
    </w:p>
    <w:sectPr w:rsidR="0076023F" w:rsidRPr="00FE72EB" w:rsidSect="0076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4F2D"/>
    <w:multiLevelType w:val="multilevel"/>
    <w:tmpl w:val="9838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013E6"/>
    <w:multiLevelType w:val="multilevel"/>
    <w:tmpl w:val="43EC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EB"/>
    <w:rsid w:val="0076023F"/>
    <w:rsid w:val="00B226EB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DE0D2D-F412-44B2-A6CB-437A1FA4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7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E72EB"/>
  </w:style>
  <w:style w:type="paragraph" w:customStyle="1" w:styleId="c9">
    <w:name w:val="c9"/>
    <w:basedOn w:val="a"/>
    <w:rsid w:val="00FE7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FE72EB"/>
  </w:style>
  <w:style w:type="character" w:customStyle="1" w:styleId="c13">
    <w:name w:val="c13"/>
    <w:basedOn w:val="a0"/>
    <w:rsid w:val="00FE72EB"/>
  </w:style>
  <w:style w:type="character" w:customStyle="1" w:styleId="c0">
    <w:name w:val="c0"/>
    <w:basedOn w:val="a0"/>
    <w:rsid w:val="00FE72EB"/>
  </w:style>
  <w:style w:type="character" w:customStyle="1" w:styleId="c6">
    <w:name w:val="c6"/>
    <w:basedOn w:val="a0"/>
    <w:rsid w:val="00FE72EB"/>
  </w:style>
  <w:style w:type="character" w:customStyle="1" w:styleId="c2">
    <w:name w:val="c2"/>
    <w:basedOn w:val="a0"/>
    <w:rsid w:val="00FE72EB"/>
  </w:style>
  <w:style w:type="paragraph" w:customStyle="1" w:styleId="c7">
    <w:name w:val="c7"/>
    <w:basedOn w:val="a"/>
    <w:rsid w:val="00FE7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2024-01-30T04:02:00Z</dcterms:created>
  <dcterms:modified xsi:type="dcterms:W3CDTF">2024-01-30T04:02:00Z</dcterms:modified>
</cp:coreProperties>
</file>