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3E9D" w14:textId="56A29E67" w:rsidR="009A1C20" w:rsidRPr="000A1079" w:rsidRDefault="009A1C20" w:rsidP="009A1C20">
      <w:pPr>
        <w:rPr>
          <w:rFonts w:ascii="Times New Roman" w:hAnsi="Times New Roman" w:cs="Times New Roman"/>
          <w:sz w:val="24"/>
          <w:szCs w:val="24"/>
        </w:rPr>
      </w:pPr>
      <w:r w:rsidRPr="000A1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A1079">
        <w:rPr>
          <w:rFonts w:ascii="Times New Roman" w:hAnsi="Times New Roman" w:cs="Times New Roman"/>
          <w:sz w:val="24"/>
          <w:szCs w:val="24"/>
        </w:rPr>
        <w:t>ОРФОГРАФИЧЕСКИЕ ПРАВИЛА</w:t>
      </w:r>
      <w:r w:rsidRPr="000A1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FB22" w14:textId="77777777" w:rsidR="009A1C20" w:rsidRPr="000A1079" w:rsidRDefault="009A1C20" w:rsidP="009A1C20">
      <w:pPr>
        <w:rPr>
          <w:rFonts w:ascii="Times New Roman" w:hAnsi="Times New Roman" w:cs="Times New Roman"/>
          <w:sz w:val="24"/>
          <w:szCs w:val="24"/>
        </w:rPr>
      </w:pPr>
      <w:r w:rsidRPr="000A1079">
        <w:rPr>
          <w:rFonts w:ascii="Times New Roman" w:hAnsi="Times New Roman" w:cs="Times New Roman"/>
          <w:sz w:val="24"/>
          <w:szCs w:val="24"/>
        </w:rPr>
        <w:t>Написание букв в слове, которое соответствует определенному правилу правописания, называется орфограммой.</w:t>
      </w:r>
    </w:p>
    <w:p w14:paraId="55E72790" w14:textId="77777777" w:rsidR="009A1C20" w:rsidRPr="000A1079" w:rsidRDefault="009A1C20" w:rsidP="009A1C20">
      <w:pPr>
        <w:rPr>
          <w:rFonts w:ascii="Times New Roman" w:hAnsi="Times New Roman" w:cs="Times New Roman"/>
          <w:sz w:val="24"/>
          <w:szCs w:val="24"/>
        </w:rPr>
      </w:pPr>
      <w:r w:rsidRPr="000A1079">
        <w:rPr>
          <w:rFonts w:ascii="Times New Roman" w:hAnsi="Times New Roman" w:cs="Times New Roman"/>
          <w:sz w:val="24"/>
          <w:szCs w:val="24"/>
        </w:rPr>
        <w:t>Главными орфографическими правилами для школьников начальной школы принято считать: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938"/>
        <w:gridCol w:w="3610"/>
        <w:gridCol w:w="3584"/>
      </w:tblGrid>
      <w:tr w:rsidR="009A1C20" w:rsidRPr="000A1079" w14:paraId="11B67925" w14:textId="77777777" w:rsidTr="009A1C20">
        <w:tc>
          <w:tcPr>
            <w:tcW w:w="704" w:type="dxa"/>
          </w:tcPr>
          <w:p w14:paraId="7E184819" w14:textId="089A9EC3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0492D24F" w14:textId="6B3F17A1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Название орфограммы</w:t>
            </w:r>
          </w:p>
        </w:tc>
        <w:tc>
          <w:tcPr>
            <w:tcW w:w="5103" w:type="dxa"/>
          </w:tcPr>
          <w:p w14:paraId="0F9AD17B" w14:textId="65281FEF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5209" w:type="dxa"/>
          </w:tcPr>
          <w:p w14:paraId="416318AD" w14:textId="745C03D7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9A1C20" w:rsidRPr="000A1079" w14:paraId="266926F1" w14:textId="77777777" w:rsidTr="009A1C20">
        <w:tc>
          <w:tcPr>
            <w:tcW w:w="704" w:type="dxa"/>
          </w:tcPr>
          <w:p w14:paraId="2052412F" w14:textId="090C4D70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E9B5928" w14:textId="5D054860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«И, У, А после шипящих»</w:t>
            </w:r>
          </w:p>
        </w:tc>
        <w:tc>
          <w:tcPr>
            <w:tcW w:w="5103" w:type="dxa"/>
          </w:tcPr>
          <w:p w14:paraId="78B80608" w14:textId="51767B20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ЖИ-ШИ 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пишем с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И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10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ЧА-ЩА 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A10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А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107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ЧУ-ЩУ 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107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У</w:t>
            </w:r>
            <w:r w:rsidRPr="000A107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46CC4B14" w14:textId="30E8AE1C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B7121D" w:rsidRPr="000A107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а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сто,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хру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7121D" w:rsidRPr="000A107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у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="00B7121D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</w:p>
        </w:tc>
      </w:tr>
      <w:tr w:rsidR="009A1C20" w:rsidRPr="000A1079" w14:paraId="790E3361" w14:textId="77777777" w:rsidTr="009A1C20">
        <w:tc>
          <w:tcPr>
            <w:tcW w:w="704" w:type="dxa"/>
          </w:tcPr>
          <w:p w14:paraId="40EBEC1B" w14:textId="30D60008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5CD8FBE" w14:textId="48D596EE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«И, Ы после Ц»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A102DE3" w14:textId="76EDEE4A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укву Ы пишем в окончаниях и суффиксе -ЫН, букву И – в корнях слов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49BD2A57" w14:textId="213CE4D4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исиц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ы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гонц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ы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56CCD97A" w14:textId="77777777" w:rsidTr="009A1C20">
        <w:tc>
          <w:tcPr>
            <w:tcW w:w="704" w:type="dxa"/>
          </w:tcPr>
          <w:p w14:paraId="2B07BBE0" w14:textId="3134D846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2BF4F6C" w14:textId="2FF0B57C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«Безударные гласные в корне слова»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56D446" w14:textId="4200BBEA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аписание буквы проверяем подбором однокоренных слов или изменением формы слова с ударением на проверяемую гласную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7E1A6CCC" w14:textId="2E1A6AEF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́с</w:t>
            </w:r>
            <w:r w:rsidR="00B7121D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е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9A1C20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е́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нний</w:t>
            </w:r>
            <w:proofErr w:type="spellEnd"/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B7121D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о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за́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9A1C20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о́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4E5EA620" w14:textId="77777777" w:rsidTr="009A1C20">
        <w:tc>
          <w:tcPr>
            <w:tcW w:w="704" w:type="dxa"/>
          </w:tcPr>
          <w:p w14:paraId="0BBFF178" w14:textId="379C79CD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D9F3B65" w14:textId="2A653E06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«Проверяемые согласные в корне слова»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0B67160" w14:textId="2116BE4C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зменяем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слово так, чтобы после согласного звука стоял гласный звук или</w:t>
            </w:r>
            <w:r w:rsidR="009A1C20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Н</w:t>
            </w:r>
            <w:r w:rsidR="009A1C20"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322847FE" w14:textId="00D8164E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з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  <w:proofErr w:type="spell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з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1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, голо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– голо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21D" w:rsidRPr="000A1079" w14:paraId="1BCEC5CD" w14:textId="77777777" w:rsidTr="009A1C20">
        <w:tc>
          <w:tcPr>
            <w:tcW w:w="704" w:type="dxa"/>
          </w:tcPr>
          <w:p w14:paraId="59589CB2" w14:textId="6686FF58" w:rsidR="00B7121D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780349A" w14:textId="57603B22" w:rsidR="00B7121D" w:rsidRPr="000A1079" w:rsidRDefault="00B7121D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«Непроверяемые безударные гласные в корне слова»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C6ECCEA" w14:textId="3A4CD255" w:rsidR="00B7121D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сли гласную нельзя проверить ударением, правописание слова 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запоминаем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51B80619" w14:textId="2A8D9DAC" w:rsidR="00B7121D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я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ц, ул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ца, д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е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ревня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5EDCA7A3" w14:textId="77777777" w:rsidTr="009A1C20">
        <w:tc>
          <w:tcPr>
            <w:tcW w:w="704" w:type="dxa"/>
          </w:tcPr>
          <w:p w14:paraId="20180513" w14:textId="2687AF17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4876F83" w14:textId="168CFA34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«Буквенные сочетания ЧК, ЧН, ЩН, НЧ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6ACDC49C" w14:textId="6AC52801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ягкий знак между сочетаниями 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ставим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72FC9492" w14:textId="4B627930" w:rsidR="009A1C20" w:rsidRPr="000A1079" w:rsidRDefault="000A107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чк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а, будни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чн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ый, хи</w:t>
            </w:r>
            <w:r w:rsidRPr="000A107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щн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5A8A8BA6" w14:textId="77777777" w:rsidTr="009A1C20">
        <w:tc>
          <w:tcPr>
            <w:tcW w:w="704" w:type="dxa"/>
          </w:tcPr>
          <w:p w14:paraId="52180922" w14:textId="586539F3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F232CEC" w14:textId="1DBB54F9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 переноса слов»</w:t>
            </w:r>
          </w:p>
        </w:tc>
        <w:tc>
          <w:tcPr>
            <w:tcW w:w="5103" w:type="dxa"/>
          </w:tcPr>
          <w:p w14:paraId="037F5632" w14:textId="1D3DE9DF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ереносим слово по слогам, одну букву не оставляем, удвоенные согласные разделяем, к приставке не присоединяем первую согласную корня, а Ь, Ъ, Й не отрываем от предыдущего слога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471A6467" w14:textId="7932338E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-клад-ка, </w:t>
            </w:r>
            <w:proofErr w:type="spell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-ве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ли-ца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, 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2A289818" w14:textId="77777777" w:rsidTr="009A1C20">
        <w:tc>
          <w:tcPr>
            <w:tcW w:w="704" w:type="dxa"/>
          </w:tcPr>
          <w:p w14:paraId="101C3D0B" w14:textId="75056C6C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65E8B64" w14:textId="0B8587E2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«Разделительный Ь»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14163E3E" w14:textId="57AFE4A8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тавим в корне слова или перед окончанием перед И, Е, Ё, Ю, Я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345E8BDE" w14:textId="112B56A9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ь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юга, мурав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ь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и, обез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ь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05A1FD9C" w14:textId="77777777" w:rsidTr="009A1C20">
        <w:tc>
          <w:tcPr>
            <w:tcW w:w="704" w:type="dxa"/>
          </w:tcPr>
          <w:p w14:paraId="7F126CCE" w14:textId="3DDAEE71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00E51C18" w14:textId="4FB9A8F4" w:rsidR="009A1C20" w:rsidRPr="000A1079" w:rsidRDefault="009A1C20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«Разделительный Ъ»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073757F" w14:textId="460E4D93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ишем перед Е, Ё, Ю, Я после приставок ОБ- ПОД- С- и в иностранных словах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186F6C7F" w14:textId="11ED502D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ъ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езд, ад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ъ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ютант, под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ъ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>езжаю</w:t>
            </w:r>
            <w:r w:rsidR="009A1C20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5E83C23F" w14:textId="77777777" w:rsidTr="009A1C20">
        <w:tc>
          <w:tcPr>
            <w:tcW w:w="704" w:type="dxa"/>
          </w:tcPr>
          <w:p w14:paraId="1DC31ECB" w14:textId="16705DE2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61811E8C" w14:textId="5F8FF684" w:rsidR="009A1C20" w:rsidRPr="000A1079" w:rsidRDefault="00B7121D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«Непроизносимые согласные в корне»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17DC1AB" w14:textId="3ED7529A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роверяем подбором однокоренного слова, в котором звук произносится четко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407B8AAC" w14:textId="4F4BC073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о…</w:t>
            </w:r>
            <w:proofErr w:type="spellStart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– со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л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нышко, </w:t>
            </w:r>
            <w:proofErr w:type="gramStart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чес..</w:t>
            </w:r>
            <w:proofErr w:type="spellStart"/>
            <w:proofErr w:type="gramEnd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– чес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т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13B5E33B" w14:textId="77777777" w:rsidTr="009A1C20">
        <w:tc>
          <w:tcPr>
            <w:tcW w:w="704" w:type="dxa"/>
          </w:tcPr>
          <w:p w14:paraId="449BF2CA" w14:textId="5B980460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BE0FAB" w14:textId="513BAB1E" w:rsidR="009A1C20" w:rsidRPr="000A1079" w:rsidRDefault="00B7121D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«Гласные и согласные в приставках»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F6BD641" w14:textId="1EDB3C9A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О-, ДО-, ОТ-, ПОД-, ПРО-, </w:t>
            </w:r>
            <w:proofErr w:type="gramStart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ПО- ставим</w:t>
            </w:r>
            <w:proofErr w:type="gramEnd"/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О, в безударных НА-, НАД-, ЗА- пишем А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1707723A" w14:textId="59C35314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а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скучал, 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о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поздал, пр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о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летела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70A37E15" w14:textId="77777777" w:rsidTr="009A1C20">
        <w:tc>
          <w:tcPr>
            <w:tcW w:w="704" w:type="dxa"/>
          </w:tcPr>
          <w:p w14:paraId="79127F1E" w14:textId="211324D8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A39583" w14:textId="701B4C29" w:rsidR="009A1C20" w:rsidRPr="000A1079" w:rsidRDefault="00B7121D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русском языке нет приставки З-»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FABA6EA" w14:textId="0E7B1D00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пишем С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772F6786" w14:textId="74565924" w:rsidR="009A1C20" w:rsidRPr="000A107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С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делал,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с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дал, 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с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бежал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20" w:rsidRPr="000A1079" w14:paraId="1217265B" w14:textId="77777777" w:rsidTr="009A1C20">
        <w:tc>
          <w:tcPr>
            <w:tcW w:w="704" w:type="dxa"/>
          </w:tcPr>
          <w:p w14:paraId="725F9F64" w14:textId="222CF584" w:rsidR="009A1C20" w:rsidRPr="000A1079" w:rsidRDefault="009A1C20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D" w:rsidRPr="000A1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972B4E4" w14:textId="2ADF40B4" w:rsidR="009A1C20" w:rsidRPr="000A1079" w:rsidRDefault="00B7121D" w:rsidP="009A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«Правописание приставок ПРИ- и ПРЕ-»</w:t>
            </w:r>
            <w:r w:rsidRPr="000A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0926885" w14:textId="4AE0B36E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пишем ПРИ- если слово означает близость к чему-то, присоединение, приближение или часть действия). Ставим ПРЕ- в словах, означающих «очень» и «слишком», и если приставка близка к ПЕРЕ-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</w:tcPr>
          <w:p w14:paraId="0BA83858" w14:textId="77777777" w:rsidR="00F00F89" w:rsidRDefault="00F00F89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крыл, пр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бежал, </w:t>
            </w:r>
            <w:proofErr w:type="gramStart"/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и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BC07A0E" w14:textId="32DE0D12" w:rsidR="009A1C20" w:rsidRPr="000A1079" w:rsidRDefault="00B7121D" w:rsidP="009A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0F89"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е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градить – </w:t>
            </w:r>
            <w:r w:rsidR="00F00F89"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пере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городить, пр</w:t>
            </w:r>
            <w:r w:rsidR="00F00F89" w:rsidRPr="00F00F8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е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0A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721C8A" w14:textId="513914EF" w:rsidR="009A1C20" w:rsidRDefault="009A1C20" w:rsidP="009A1C20"/>
    <w:sectPr w:rsidR="009A1C20" w:rsidSect="00F00F89">
      <w:pgSz w:w="11906" w:h="16838"/>
      <w:pgMar w:top="568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20"/>
    <w:rsid w:val="000A1079"/>
    <w:rsid w:val="009A1C20"/>
    <w:rsid w:val="00B7121D"/>
    <w:rsid w:val="00D62CD3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F9A6"/>
  <w15:chartTrackingRefBased/>
  <w15:docId w15:val="{F981D6E1-EC41-4CE5-9C72-E734CCD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voinovskaja@yandex.ru</dc:creator>
  <cp:keywords/>
  <dc:description/>
  <cp:lastModifiedBy>voinovskaja@yandex.ru</cp:lastModifiedBy>
  <cp:revision>1</cp:revision>
  <dcterms:created xsi:type="dcterms:W3CDTF">2024-12-11T10:25:00Z</dcterms:created>
  <dcterms:modified xsi:type="dcterms:W3CDTF">2024-12-11T11:05:00Z</dcterms:modified>
</cp:coreProperties>
</file>